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1840FC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аттестации)</w:t>
      </w:r>
    </w:p>
    <w:p w:rsidR="001840FC" w:rsidRPr="00760A79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0FC" w:rsidRPr="00760A79" w:rsidRDefault="001840FC" w:rsidP="001840F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1840FC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1840FC" w:rsidRPr="00760A79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1840FC" w:rsidRPr="00760A79" w:rsidRDefault="001840FC" w:rsidP="001840FC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1840FC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1840FC" w:rsidRPr="00760A79" w:rsidRDefault="001840FC" w:rsidP="00184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1840FC" w:rsidRDefault="001840FC" w:rsidP="00184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0FC" w:rsidRDefault="001840FC" w:rsidP="00184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40FC" w:rsidRDefault="001840FC" w:rsidP="001840F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истории в 7 классах.</w:t>
      </w:r>
      <w:r w:rsidRPr="003E2A8D">
        <w:t xml:space="preserve"> </w:t>
      </w: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1840FC" w:rsidRDefault="001840FC" w:rsidP="00184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1840FC" w:rsidRPr="00870200" w:rsidRDefault="001840FC" w:rsidP="001840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1840FC" w:rsidRPr="00882FC3" w:rsidRDefault="001840FC" w:rsidP="00184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0FC" w:rsidRDefault="001840FC" w:rsidP="0018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област</w:t>
      </w:r>
      <w:r w:rsidR="00E37062">
        <w:rPr>
          <w:rFonts w:ascii="Times New Roman" w:eastAsia="Times New Roman" w:hAnsi="Times New Roman" w:cs="Times New Roman"/>
          <w:sz w:val="24"/>
          <w:szCs w:val="24"/>
        </w:rPr>
        <w:t>и, Кирову. На «4» и «5» более 66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1840FC" w:rsidRDefault="001840FC" w:rsidP="0018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6</w:t>
      </w:r>
      <w:r w:rsidR="00E3706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повысили и подтвердили оценки.</w:t>
      </w:r>
    </w:p>
    <w:p w:rsidR="001840FC" w:rsidRDefault="001840FC" w:rsidP="001840F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№6. </w:t>
      </w:r>
    </w:p>
    <w:p w:rsidR="001840FC" w:rsidRPr="003E2A8D" w:rsidRDefault="001840FC" w:rsidP="001840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истории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1840FC" w:rsidRPr="003E2A8D" w:rsidRDefault="001840FC" w:rsidP="001840FC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1840FC" w:rsidRPr="003E2A8D" w:rsidRDefault="001840FC" w:rsidP="00184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1840FC" w:rsidRPr="003E2A8D" w:rsidRDefault="001840FC" w:rsidP="001840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1840FC" w:rsidRPr="003E2A8D" w:rsidRDefault="001840FC" w:rsidP="001840F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1840FC" w:rsidRPr="003E2A8D" w:rsidRDefault="001840FC" w:rsidP="001840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1840FC" w:rsidRDefault="001840FC" w:rsidP="001840F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3A4E8E" w:rsidRPr="00E37062" w:rsidRDefault="00E37062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06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37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3A4E8E" w:rsidRDefault="003A4E8E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4E8E" w:rsidRPr="00EC4880" w:rsidRDefault="003A4E8E" w:rsidP="003A4E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A4E8E" w:rsidRPr="00EC4880" w:rsidRDefault="003A4E8E" w:rsidP="003A4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8E" w:rsidRDefault="003A4E8E" w:rsidP="003A4E8E">
      <w:pPr>
        <w:tabs>
          <w:tab w:val="left" w:pos="2239"/>
        </w:tabs>
      </w:pPr>
      <w:r>
        <w:tab/>
      </w:r>
    </w:p>
    <w:p w:rsidR="003A4E8E" w:rsidRDefault="003A4E8E" w:rsidP="003A4E8E">
      <w:pPr>
        <w:tabs>
          <w:tab w:val="left" w:pos="2239"/>
        </w:tabs>
      </w:pPr>
    </w:p>
    <w:p w:rsidR="003A4E8E" w:rsidRDefault="003A4E8E" w:rsidP="003A4E8E">
      <w:pPr>
        <w:tabs>
          <w:tab w:val="left" w:pos="2239"/>
        </w:tabs>
      </w:pPr>
    </w:p>
    <w:p w:rsidR="003A4E8E" w:rsidRDefault="003A4E8E" w:rsidP="003A4E8E">
      <w:pPr>
        <w:pStyle w:val="c3"/>
        <w:spacing w:before="0" w:beforeAutospacing="0" w:after="0" w:afterAutospacing="0"/>
        <w:jc w:val="both"/>
      </w:pPr>
    </w:p>
    <w:p w:rsidR="003A4E8E" w:rsidRDefault="003A4E8E" w:rsidP="003A4E8E">
      <w:pPr>
        <w:pStyle w:val="c3"/>
        <w:spacing w:before="0" w:beforeAutospacing="0" w:after="0" w:afterAutospacing="0"/>
        <w:jc w:val="both"/>
      </w:pPr>
    </w:p>
    <w:p w:rsidR="003A4E8E" w:rsidRDefault="003A4E8E" w:rsidP="003A4E8E">
      <w:pPr>
        <w:pStyle w:val="c3"/>
        <w:spacing w:before="0" w:beforeAutospacing="0" w:after="0" w:afterAutospacing="0"/>
        <w:jc w:val="both"/>
        <w:sectPr w:rsidR="003A4E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2" w:type="dxa"/>
        <w:tblInd w:w="94" w:type="dxa"/>
        <w:tblLook w:val="04A0"/>
      </w:tblPr>
      <w:tblGrid>
        <w:gridCol w:w="2379"/>
        <w:gridCol w:w="1369"/>
        <w:gridCol w:w="1288"/>
        <w:gridCol w:w="937"/>
        <w:gridCol w:w="871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1840FC" w:rsidRPr="001840FC" w:rsidTr="001840FC">
        <w:trPr>
          <w:trHeight w:val="300"/>
        </w:trPr>
        <w:tc>
          <w:tcPr>
            <w:tcW w:w="14692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840FC" w:rsidRPr="001840FC" w:rsidTr="001840FC">
        <w:trPr>
          <w:trHeight w:val="300"/>
        </w:trPr>
        <w:tc>
          <w:tcPr>
            <w:tcW w:w="14692" w:type="dxa"/>
            <w:gridSpan w:val="14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 xml:space="preserve">Максимальный первичный балл: </w:t>
            </w:r>
            <w:r w:rsidRPr="001840F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13507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275965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66,96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76,93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67,12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61,48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60,81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52,85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65,9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66,79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38,43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53,79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64,77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78,22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62,92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59,73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61,17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54,67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68,39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62,3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36,16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57,66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65,52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77,05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63,73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61,36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60,17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67,95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60,17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36,74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color w:val="000000"/>
              </w:rPr>
              <w:t>61,79</w:t>
            </w:r>
          </w:p>
        </w:tc>
      </w:tr>
      <w:tr w:rsidR="001840FC" w:rsidRPr="001840FC" w:rsidTr="001840FC">
        <w:trPr>
          <w:trHeight w:val="300"/>
        </w:trPr>
        <w:tc>
          <w:tcPr>
            <w:tcW w:w="2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МОАУ</w:t>
            </w:r>
            <w:r w:rsidR="001840FC" w:rsidRPr="001840FC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71,43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90,48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95,24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64,29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76,19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40,48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41,27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0FC" w:rsidRPr="001840FC" w:rsidRDefault="001840FC" w:rsidP="001840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1840FC">
              <w:rPr>
                <w:rFonts w:ascii="Calibri" w:eastAsia="Times New Roman" w:hAnsi="Calibri" w:cs="Times New Roman"/>
                <w:b/>
                <w:color w:val="000000"/>
              </w:rPr>
              <w:t>79,37</w:t>
            </w:r>
          </w:p>
        </w:tc>
      </w:tr>
    </w:tbl>
    <w:p w:rsidR="00A86083" w:rsidRDefault="00A86083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4692" w:type="dxa"/>
        <w:tblInd w:w="94" w:type="dxa"/>
        <w:tblLook w:val="04A0"/>
      </w:tblPr>
      <w:tblGrid>
        <w:gridCol w:w="8398"/>
        <w:gridCol w:w="1219"/>
        <w:gridCol w:w="1983"/>
        <w:gridCol w:w="831"/>
        <w:gridCol w:w="719"/>
        <w:gridCol w:w="823"/>
        <w:gridCol w:w="719"/>
      </w:tblGrid>
      <w:tr w:rsidR="00B100B9" w:rsidRPr="00B100B9" w:rsidTr="00B100B9">
        <w:trPr>
          <w:trHeight w:val="300"/>
        </w:trPr>
        <w:tc>
          <w:tcPr>
            <w:tcW w:w="14692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13507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275965</w:t>
            </w:r>
          </w:p>
        </w:tc>
        <w:tc>
          <w:tcPr>
            <w:tcW w:w="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39,91</w:t>
            </w:r>
          </w:p>
        </w:tc>
        <w:tc>
          <w:tcPr>
            <w:tcW w:w="8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39,17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15,52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4,31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41,91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38,11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15,67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4,28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41,97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37,22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16,53</w:t>
            </w:r>
          </w:p>
        </w:tc>
      </w:tr>
      <w:tr w:rsidR="00B100B9" w:rsidRPr="00B100B9" w:rsidTr="00B100B9">
        <w:trPr>
          <w:trHeight w:val="300"/>
        </w:trPr>
        <w:tc>
          <w:tcPr>
            <w:tcW w:w="8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33,33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42,86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23,81</w:t>
            </w:r>
          </w:p>
        </w:tc>
      </w:tr>
    </w:tbl>
    <w:p w:rsidR="00B100B9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4189" w:type="dxa"/>
        <w:tblInd w:w="94" w:type="dxa"/>
        <w:tblLook w:val="04A0"/>
      </w:tblPr>
      <w:tblGrid>
        <w:gridCol w:w="5826"/>
        <w:gridCol w:w="1376"/>
        <w:gridCol w:w="6987"/>
      </w:tblGrid>
      <w:tr w:rsidR="00B100B9" w:rsidRPr="00B100B9" w:rsidTr="00B100B9">
        <w:trPr>
          <w:trHeight w:val="300"/>
        </w:trPr>
        <w:tc>
          <w:tcPr>
            <w:tcW w:w="1418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Предмет: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B100B9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24,96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1129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57,99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B100B9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17,05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B100B9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26,87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55,65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B100B9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17,48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B100B9" w:rsidRPr="00B100B9" w:rsidTr="00B100B9">
        <w:trPr>
          <w:trHeight w:val="300"/>
        </w:trPr>
        <w:tc>
          <w:tcPr>
            <w:tcW w:w="141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Default="00B100B9" w:rsidP="00B10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учреждение </w:t>
            </w:r>
          </w:p>
          <w:p w:rsidR="00B100B9" w:rsidRPr="00B100B9" w:rsidRDefault="00B100B9" w:rsidP="00B10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"Средняя общеобразовательная школа с углубленным изучением отдельных предметов № 37" города Кирова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38,1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57,14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4,76</w:t>
            </w:r>
          </w:p>
        </w:tc>
      </w:tr>
      <w:tr w:rsidR="00B100B9" w:rsidRPr="00B100B9" w:rsidTr="00B100B9">
        <w:trPr>
          <w:trHeight w:val="300"/>
        </w:trPr>
        <w:tc>
          <w:tcPr>
            <w:tcW w:w="58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  <w:tc>
          <w:tcPr>
            <w:tcW w:w="6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B100B9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tbl>
      <w:tblPr>
        <w:tblW w:w="1408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4"/>
        <w:gridCol w:w="1220"/>
        <w:gridCol w:w="1196"/>
        <w:gridCol w:w="1183"/>
        <w:gridCol w:w="2386"/>
        <w:gridCol w:w="1183"/>
      </w:tblGrid>
      <w:tr w:rsidR="00B100B9" w:rsidRPr="00B100B9" w:rsidTr="00B100B9">
        <w:trPr>
          <w:trHeight w:val="300"/>
        </w:trPr>
        <w:tc>
          <w:tcPr>
            <w:tcW w:w="14088" w:type="dxa"/>
            <w:gridSpan w:val="6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МОАУ "Средняя общеобразовательная школа с углубленным изучением отдельных </w:t>
            </w: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предметов № 37" города Кирова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1947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841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 xml:space="preserve">21 </w:t>
            </w:r>
            <w:proofErr w:type="spellStart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275965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64,77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65,52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71,43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66,96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78,22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77,05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90,48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76,93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62,92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63,73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95,24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67,12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4.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59,73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61,36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64,29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61,48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5. Умение создавать, применять и преобразовывать знаки и символы, </w:t>
            </w: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61,17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60,17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76,19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60,81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54,67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40,48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52,85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68,39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67,95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65,9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8.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62,3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60,17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66,79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9. Способность определять и аргументировать свое отношение к </w:t>
            </w: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36,16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36,74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41,27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38,43</w:t>
            </w:r>
          </w:p>
        </w:tc>
      </w:tr>
      <w:tr w:rsidR="00B100B9" w:rsidRPr="00B100B9" w:rsidTr="00B100B9">
        <w:trPr>
          <w:trHeight w:val="300"/>
        </w:trPr>
        <w:tc>
          <w:tcPr>
            <w:tcW w:w="752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10.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цивилизационного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подхода к оценке социальных явлений, современных глобальных процессов.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Сформированность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 основ гражданской, </w:t>
            </w:r>
            <w:proofErr w:type="spellStart"/>
            <w:r w:rsidRPr="00B100B9">
              <w:rPr>
                <w:rFonts w:ascii="Calibri" w:eastAsia="Times New Roman" w:hAnsi="Calibri" w:cs="Times New Roman"/>
                <w:color w:val="000000"/>
              </w:rPr>
              <w:t>этнонациональной</w:t>
            </w:r>
            <w:proofErr w:type="spellEnd"/>
            <w:r w:rsidRPr="00B100B9">
              <w:rPr>
                <w:rFonts w:ascii="Calibri" w:eastAsia="Times New Roman" w:hAnsi="Calibri" w:cs="Times New Roman"/>
                <w:color w:val="000000"/>
              </w:rPr>
              <w:t xml:space="preserve">, социальной, культурной самоидентификации личности </w:t>
            </w:r>
            <w:proofErr w:type="gramStart"/>
            <w:r w:rsidRPr="00B100B9">
              <w:rPr>
                <w:rFonts w:ascii="Calibri" w:eastAsia="Times New Roman" w:hAnsi="Calibri" w:cs="Times New Roman"/>
                <w:color w:val="000000"/>
              </w:rPr>
              <w:t>обучающегося</w:t>
            </w:r>
            <w:proofErr w:type="gramEnd"/>
            <w:r w:rsidRPr="00B100B9">
              <w:rPr>
                <w:rFonts w:ascii="Calibri" w:eastAsia="Times New Roman" w:hAnsi="Calibri" w:cs="Times New Roman"/>
                <w:color w:val="000000"/>
              </w:rPr>
              <w:t>. Реализация историко-культурологического подхода, формирующего способности к межкультурному диалогу, восприятию и бережному отношению к культурному наследию Родины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57,66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61,79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b/>
                <w:color w:val="000000"/>
              </w:rPr>
              <w:t>79,37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B100B9" w:rsidRPr="00B100B9" w:rsidRDefault="00B100B9" w:rsidP="00B100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100B9">
              <w:rPr>
                <w:rFonts w:ascii="Calibri" w:eastAsia="Times New Roman" w:hAnsi="Calibri" w:cs="Times New Roman"/>
                <w:color w:val="000000"/>
              </w:rPr>
              <w:t>53,79</w:t>
            </w:r>
          </w:p>
        </w:tc>
      </w:tr>
    </w:tbl>
    <w:p w:rsidR="00B100B9" w:rsidRPr="001840FC" w:rsidRDefault="00B100B9" w:rsidP="001840FC">
      <w:pPr>
        <w:pStyle w:val="c3"/>
        <w:spacing w:before="0" w:beforeAutospacing="0" w:after="0" w:afterAutospacing="0"/>
        <w:jc w:val="center"/>
        <w:rPr>
          <w:b/>
        </w:rPr>
      </w:pPr>
    </w:p>
    <w:sectPr w:rsidR="00B100B9" w:rsidRPr="001840FC" w:rsidSect="001840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A4E8E"/>
    <w:rsid w:val="000C47DC"/>
    <w:rsid w:val="00145002"/>
    <w:rsid w:val="001840FC"/>
    <w:rsid w:val="003A4E8E"/>
    <w:rsid w:val="004C4443"/>
    <w:rsid w:val="00587A07"/>
    <w:rsid w:val="006117E4"/>
    <w:rsid w:val="00664FF2"/>
    <w:rsid w:val="008A48E5"/>
    <w:rsid w:val="008B395F"/>
    <w:rsid w:val="009B224E"/>
    <w:rsid w:val="00A86083"/>
    <w:rsid w:val="00A925CB"/>
    <w:rsid w:val="00B100B9"/>
    <w:rsid w:val="00B14697"/>
    <w:rsid w:val="00BB6EED"/>
    <w:rsid w:val="00D22C46"/>
    <w:rsid w:val="00E37062"/>
    <w:rsid w:val="00E8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A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4E8E"/>
  </w:style>
  <w:style w:type="character" w:customStyle="1" w:styleId="c1">
    <w:name w:val="c1"/>
    <w:basedOn w:val="a0"/>
    <w:rsid w:val="003A4E8E"/>
  </w:style>
  <w:style w:type="paragraph" w:styleId="a3">
    <w:name w:val="List Paragraph"/>
    <w:basedOn w:val="a"/>
    <w:uiPriority w:val="34"/>
    <w:qFormat/>
    <w:rsid w:val="003A4E8E"/>
    <w:pPr>
      <w:ind w:left="720"/>
      <w:contextualSpacing/>
    </w:pPr>
  </w:style>
  <w:style w:type="paragraph" w:customStyle="1" w:styleId="1">
    <w:name w:val="Абзац списка1"/>
    <w:basedOn w:val="a"/>
    <w:rsid w:val="003A4E8E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15</cp:revision>
  <cp:lastPrinted>2023-05-20T06:04:00Z</cp:lastPrinted>
  <dcterms:created xsi:type="dcterms:W3CDTF">2021-07-13T10:56:00Z</dcterms:created>
  <dcterms:modified xsi:type="dcterms:W3CDTF">2024-05-28T06:59:00Z</dcterms:modified>
</cp:coreProperties>
</file>